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5D73D" w14:textId="77777777" w:rsidR="00057B0A" w:rsidRDefault="00057B0A"/>
    <w:p w14:paraId="060FAFC5" w14:textId="1CD67CFE" w:rsidR="0095710C" w:rsidRPr="0095710C" w:rsidRDefault="0095710C">
      <w:pPr>
        <w:rPr>
          <w:b/>
          <w:bCs/>
          <w:sz w:val="24"/>
          <w:szCs w:val="24"/>
        </w:rPr>
      </w:pPr>
      <w:r w:rsidRPr="0095710C">
        <w:rPr>
          <w:b/>
          <w:bCs/>
          <w:sz w:val="24"/>
          <w:szCs w:val="24"/>
        </w:rPr>
        <w:t>Till medlemmarna i Söderbergsällskapet</w:t>
      </w:r>
    </w:p>
    <w:p w14:paraId="4FF94991" w14:textId="4FB8A9CE" w:rsidR="0095710C" w:rsidRPr="0095710C" w:rsidRDefault="0095710C">
      <w:pPr>
        <w:rPr>
          <w:b/>
          <w:bCs/>
        </w:rPr>
      </w:pPr>
      <w:r w:rsidRPr="0095710C">
        <w:rPr>
          <w:b/>
          <w:bCs/>
        </w:rPr>
        <w:t>Kallelse till per capsulam möte</w:t>
      </w:r>
      <w:r w:rsidR="003D6972">
        <w:rPr>
          <w:b/>
          <w:bCs/>
        </w:rPr>
        <w:t xml:space="preserve"> som annars skulle ha formen av ett årsmöte</w:t>
      </w:r>
      <w:r w:rsidR="006A4703">
        <w:rPr>
          <w:b/>
          <w:bCs/>
        </w:rPr>
        <w:t>. Mötet avslutas senast 2021-02-20</w:t>
      </w:r>
    </w:p>
    <w:p w14:paraId="2A5E1090" w14:textId="3DC3190C" w:rsidR="0095710C" w:rsidRDefault="0095710C">
      <w:r>
        <w:t>Mot bakgrund av den rådande covid 19 pandemin har styrelsen för Söderbergsällskapet funnit att det inte går att hålla ett årsmöte i dess sedvanliga form, utan att ett per capsulam möte får träda i stället för att nödvändiga beslut skall kunna fattas. Styrelsen hoppas att sällskapets medlemmar har förståelse för att den situation som råder och att</w:t>
      </w:r>
      <w:r w:rsidR="003D6972">
        <w:t xml:space="preserve"> den tvingar fram extraordinära former för de beslut som annars brukar fattas under ett stadgeenligt årsmöte. Sedvanliga handlingar som brukar presenteras vid ett årsmöte skall finnas tillgängliga på sällskapets hemsida. Styrelsen ber medlemmarna ta ställning till</w:t>
      </w:r>
      <w:r w:rsidR="001A705B">
        <w:t xml:space="preserve"> förslag till beslut</w:t>
      </w:r>
      <w:r w:rsidR="003D6972">
        <w:t xml:space="preserve"> som följer nedan</w:t>
      </w:r>
      <w:r w:rsidR="001A705B">
        <w:t>.</w:t>
      </w:r>
      <w:r w:rsidR="00A40A5D">
        <w:t xml:space="preserve"> </w:t>
      </w:r>
      <w:r w:rsidR="00081785">
        <w:t>E</w:t>
      </w:r>
      <w:r w:rsidR="00A40A5D">
        <w:t>nlig</w:t>
      </w:r>
      <w:r w:rsidR="00081785">
        <w:t>t dagordningen</w:t>
      </w:r>
    </w:p>
    <w:p w14:paraId="22B81F65" w14:textId="0D4AE3E5" w:rsidR="001A705B" w:rsidRDefault="006A4703">
      <w:r>
        <w:t xml:space="preserve">Svar och eller synpunkter skall vara styrelsen tillhanda senast 2021-02-13. </w:t>
      </w:r>
      <w:r w:rsidR="001A705B">
        <w:t>Du kan ge svar</w:t>
      </w:r>
      <w:r w:rsidR="00A40A5D">
        <w:t xml:space="preserve"> eller synpunkter</w:t>
      </w:r>
      <w:r w:rsidR="001A705B">
        <w:t xml:space="preserve"> på två sätt:</w:t>
      </w:r>
    </w:p>
    <w:p w14:paraId="340A1DD1" w14:textId="33B53612" w:rsidR="001A705B" w:rsidRDefault="001A705B">
      <w:r>
        <w:t xml:space="preserve">Per mail till </w:t>
      </w:r>
      <w:hyperlink r:id="rId4" w:history="1">
        <w:r w:rsidR="00A40A5D" w:rsidRPr="00337CC0">
          <w:rPr>
            <w:rStyle w:val="Hyperlnk"/>
          </w:rPr>
          <w:t>gustaf@neanders.se</w:t>
        </w:r>
      </w:hyperlink>
      <w:r w:rsidR="00A40A5D">
        <w:t xml:space="preserve"> Skriv rubrik per capsulam möte. Om du godkänner eller inte förslagen nedan </w:t>
      </w:r>
      <w:r w:rsidR="00081785">
        <w:t xml:space="preserve">enligt dagordningen </w:t>
      </w:r>
      <w:r w:rsidR="00A40A5D">
        <w:t>och om du har synpunkter. Skriv också namn och fullständig adress, vilket inkluderar mailadress</w:t>
      </w:r>
    </w:p>
    <w:p w14:paraId="53FF9E9F" w14:textId="59121B54" w:rsidR="001A705B" w:rsidRDefault="00B178AC">
      <w:r>
        <w:t xml:space="preserve">Eller per post till Gustaf </w:t>
      </w:r>
      <w:proofErr w:type="spellStart"/>
      <w:r>
        <w:t>Neander</w:t>
      </w:r>
      <w:proofErr w:type="spellEnd"/>
      <w:r>
        <w:t>. Linn</w:t>
      </w:r>
      <w:r w:rsidR="00A40A5D">
        <w:t>é</w:t>
      </w:r>
      <w:r>
        <w:t>gatan 41, 11458 Stockholm.</w:t>
      </w:r>
      <w:r w:rsidR="00A40A5D">
        <w:t xml:space="preserve"> </w:t>
      </w:r>
      <w:r w:rsidR="008039CC">
        <w:t>S</w:t>
      </w:r>
      <w:r w:rsidR="00A40A5D">
        <w:t>kriv om du godkänner eller inte förslagen nedan</w:t>
      </w:r>
      <w:r w:rsidR="00081785">
        <w:t xml:space="preserve"> enligt dagordningen</w:t>
      </w:r>
      <w:r w:rsidR="00A40A5D">
        <w:t xml:space="preserve"> och om du har synpunkter.</w:t>
      </w:r>
    </w:p>
    <w:p w14:paraId="223495A9" w14:textId="77777777" w:rsidR="00081785" w:rsidRDefault="00A40A5D">
      <w:r>
        <w:t>Svaren skall vara inkomna senast 2021-02-20. Skriv namn</w:t>
      </w:r>
      <w:r w:rsidR="00081785">
        <w:t>.</w:t>
      </w:r>
      <w:r>
        <w:t xml:space="preserve"> Den som inte lämnat svar eller synpunkter utgår vi i styrelsen från har godkänt förslagen enligt</w:t>
      </w:r>
      <w:r w:rsidR="00081785">
        <w:t xml:space="preserve"> dagordningen för beslut</w:t>
      </w:r>
      <w:r>
        <w:t xml:space="preserve"> nedan.</w:t>
      </w:r>
    </w:p>
    <w:p w14:paraId="11A3FE05" w14:textId="59B56638" w:rsidR="00A40A5D" w:rsidRDefault="00081785">
      <w:pPr>
        <w:rPr>
          <w:b/>
          <w:bCs/>
        </w:rPr>
      </w:pPr>
      <w:r w:rsidRPr="00081785">
        <w:rPr>
          <w:b/>
          <w:bCs/>
        </w:rPr>
        <w:t>Dagordning</w:t>
      </w:r>
      <w:r w:rsidR="00A40A5D" w:rsidRPr="00081785">
        <w:rPr>
          <w:b/>
          <w:bCs/>
        </w:rPr>
        <w:t xml:space="preserve"> </w:t>
      </w:r>
    </w:p>
    <w:p w14:paraId="1F1F4F68" w14:textId="04360591" w:rsidR="00081785" w:rsidRDefault="00081785">
      <w:r>
        <w:t xml:space="preserve">1. Val av ordförande för mötet. Förslag Gustaf </w:t>
      </w:r>
      <w:proofErr w:type="spellStart"/>
      <w:r>
        <w:t>Neander</w:t>
      </w:r>
      <w:proofErr w:type="spellEnd"/>
    </w:p>
    <w:p w14:paraId="27804479" w14:textId="2FDEA2EE" w:rsidR="00081785" w:rsidRDefault="00081785">
      <w:r>
        <w:t>2. Val av sekreterare för mötet</w:t>
      </w:r>
      <w:r w:rsidR="006A4703">
        <w:t>. Förslag</w:t>
      </w:r>
      <w:r>
        <w:t xml:space="preserve"> Pernilla Lindh</w:t>
      </w:r>
    </w:p>
    <w:p w14:paraId="77419803" w14:textId="79EB0477" w:rsidR="00081785" w:rsidRDefault="00081785">
      <w:r>
        <w:t>3. Förslag av justerare: Eva Ringborg och Nils O Sjöstrand</w:t>
      </w:r>
    </w:p>
    <w:p w14:paraId="3A32CB3E" w14:textId="6B6F34D1" w:rsidR="00081785" w:rsidRDefault="00081785">
      <w:r>
        <w:t>4. I stället för frågan om mötets stadgeenliga utlysande ställs frågan om denna form av möte kan godkännas med hänsyn till den rådande pandemin och i tillämpliga delar ersätta ett sedvanligt årsmöte för 2021.</w:t>
      </w:r>
    </w:p>
    <w:p w14:paraId="244A20C7" w14:textId="7892A897" w:rsidR="00081785" w:rsidRDefault="00081785">
      <w:r>
        <w:t>5. Kan verksamhetsberättelsen för 2020 godkännas. Se sällskapets hemsida.</w:t>
      </w:r>
    </w:p>
    <w:p w14:paraId="2D5AA2C4" w14:textId="4B26C771" w:rsidR="00081785" w:rsidRDefault="00081785">
      <w:r>
        <w:t>6. Kan den ekonomiska redogörelsen från styrelsen godkännas. Se sällskapets</w:t>
      </w:r>
      <w:r w:rsidR="008D1EEC">
        <w:t xml:space="preserve"> </w:t>
      </w:r>
      <w:r>
        <w:t>hemsida</w:t>
      </w:r>
      <w:r w:rsidR="008D1EEC">
        <w:t>.</w:t>
      </w:r>
    </w:p>
    <w:p w14:paraId="29BE09B4" w14:textId="14360E1E" w:rsidR="008D1EEC" w:rsidRDefault="008D1EEC">
      <w:r>
        <w:t>7. Kan mötet godkänna och ge styrelsen ansvarsbefrielse för 2020 i enlighet med revisorernas förslag. Se revisonberättelsen på sällskapets hemsida.</w:t>
      </w:r>
    </w:p>
    <w:p w14:paraId="468D0D1D" w14:textId="310C4E8D" w:rsidR="008D1EEC" w:rsidRDefault="008D1EEC">
      <w:r>
        <w:t>8. Verksamhetsplan för d</w:t>
      </w:r>
      <w:r w:rsidR="00111436">
        <w:t>e</w:t>
      </w:r>
      <w:r>
        <w:t>t kommande året. Styrelsen avser att fullfölja det program som måste inställas under våren 2020 pga. covid 19 så snart pandemiläget och rådande omständigheter i övrigt tillåter detta. För närvarande kan inte tidpunkten närmare preciseras.</w:t>
      </w:r>
    </w:p>
    <w:p w14:paraId="37E7A5E5" w14:textId="191E0E03" w:rsidR="00D40808" w:rsidRDefault="008D1EEC">
      <w:r>
        <w:t>9. Val av styrelseledamöter.</w:t>
      </w:r>
      <w:r w:rsidR="00D40808">
        <w:t xml:space="preserve"> Se valberedningens förslag på sällskapets hemsida.</w:t>
      </w:r>
      <w:r w:rsidR="00530539">
        <w:t xml:space="preserve"> Valberedningen föreslår val av följande personer för två år: Tore </w:t>
      </w:r>
      <w:proofErr w:type="spellStart"/>
      <w:proofErr w:type="gramStart"/>
      <w:r w:rsidR="00530539">
        <w:t>Hamnegård</w:t>
      </w:r>
      <w:proofErr w:type="spellEnd"/>
      <w:r w:rsidR="00530539">
        <w:t xml:space="preserve"> ,</w:t>
      </w:r>
      <w:proofErr w:type="gramEnd"/>
      <w:r w:rsidR="00530539">
        <w:t xml:space="preserve"> skattmästare (omval), Carl Lindgren</w:t>
      </w:r>
      <w:r w:rsidR="00111436">
        <w:t xml:space="preserve"> (omval)</w:t>
      </w:r>
      <w:r w:rsidR="00530539">
        <w:t>, Pernilla Lindh (omval), Carl Hugo Sandelin (omval) samt Lars Sjöstrand</w:t>
      </w:r>
      <w:r w:rsidR="00111436">
        <w:t xml:space="preserve"> (omval)</w:t>
      </w:r>
      <w:r w:rsidR="00530539">
        <w:t xml:space="preserve">. </w:t>
      </w:r>
    </w:p>
    <w:p w14:paraId="67E97E17" w14:textId="25F9785E" w:rsidR="00530539" w:rsidRDefault="00530539">
      <w:r>
        <w:lastRenderedPageBreak/>
        <w:t xml:space="preserve">Kvarstående enligt val 2020 fram till 2022 Gustaf </w:t>
      </w:r>
      <w:proofErr w:type="spellStart"/>
      <w:r>
        <w:t>Neander</w:t>
      </w:r>
      <w:proofErr w:type="spellEnd"/>
      <w:r>
        <w:t xml:space="preserve"> (ordförande), Ove Bring, Gerd </w:t>
      </w:r>
      <w:proofErr w:type="spellStart"/>
      <w:r>
        <w:t>Hamnegård</w:t>
      </w:r>
      <w:proofErr w:type="spellEnd"/>
      <w:r>
        <w:t xml:space="preserve"> och Anne-Cathrine Rydberg (ledamöter)</w:t>
      </w:r>
      <w:r w:rsidR="00111436">
        <w:t>.</w:t>
      </w:r>
      <w:r>
        <w:t xml:space="preserve"> </w:t>
      </w:r>
    </w:p>
    <w:p w14:paraId="2BF5515A" w14:textId="77777777" w:rsidR="00530539" w:rsidRDefault="00530539"/>
    <w:p w14:paraId="23FD98EB" w14:textId="53179192" w:rsidR="00D40808" w:rsidRDefault="00D40808">
      <w:r>
        <w:t>10. Val av revisor och revisorssuppleant</w:t>
      </w:r>
      <w:r w:rsidR="00530539">
        <w:t xml:space="preserve"> fram till 2022</w:t>
      </w:r>
      <w:r>
        <w:t xml:space="preserve">. Se </w:t>
      </w:r>
      <w:r w:rsidR="00530539">
        <w:t xml:space="preserve">valberedningens </w:t>
      </w:r>
      <w:r>
        <w:t>förslag på sällskapets hemsida.</w:t>
      </w:r>
      <w:r w:rsidR="00530539">
        <w:t xml:space="preserve"> Valberedningen förslår Brita Lundh (omval),</w:t>
      </w:r>
      <w:r w:rsidR="00111436">
        <w:t xml:space="preserve"> Bo Suneson (omval). Valberedningen föreslår vidare val av Hans </w:t>
      </w:r>
      <w:proofErr w:type="spellStart"/>
      <w:r w:rsidR="00111436">
        <w:t>Vrethem</w:t>
      </w:r>
      <w:proofErr w:type="spellEnd"/>
      <w:r w:rsidR="00111436">
        <w:t xml:space="preserve"> till revisorssuppleant fram till 2022 (omval).</w:t>
      </w:r>
    </w:p>
    <w:p w14:paraId="4A38681A" w14:textId="036869FC" w:rsidR="00111436" w:rsidRDefault="00111436">
      <w:r>
        <w:t xml:space="preserve">Val av valberedning. Styrelsen kan meddela att Eskil Malmberg (sammankallande), Nils O Sjöstrand, Eva Ringborg samt Dag </w:t>
      </w:r>
      <w:proofErr w:type="spellStart"/>
      <w:r>
        <w:t>Forsselius</w:t>
      </w:r>
      <w:proofErr w:type="spellEnd"/>
      <w:r>
        <w:t xml:space="preserve"> står till förfogande för omval.</w:t>
      </w:r>
    </w:p>
    <w:p w14:paraId="62440C9D" w14:textId="0D15717B" w:rsidR="00D40808" w:rsidRDefault="00D40808">
      <w:r>
        <w:t>11. Årsavgiftens storlek. Styrelsen förslår oförändrad årsavgift, dvs. 175 kr för enskild medlem, 300 kr för par samt 50 kr för medlem under 25 år.</w:t>
      </w:r>
    </w:p>
    <w:p w14:paraId="3CC64A2F" w14:textId="6873D817" w:rsidR="00D40808" w:rsidRDefault="00D40808">
      <w:r>
        <w:t>12 Övriga frågor</w:t>
      </w:r>
      <w:r w:rsidR="006A4703">
        <w:t>. Inga motioner har inkommit under året.</w:t>
      </w:r>
    </w:p>
    <w:p w14:paraId="71189117" w14:textId="3CF844C3" w:rsidR="00D40808" w:rsidRDefault="00D40808">
      <w:pPr>
        <w:rPr>
          <w:b/>
          <w:bCs/>
        </w:rPr>
      </w:pPr>
      <w:r w:rsidRPr="00D40808">
        <w:rPr>
          <w:b/>
          <w:bCs/>
        </w:rPr>
        <w:t>OBS</w:t>
      </w:r>
      <w:r>
        <w:rPr>
          <w:b/>
          <w:bCs/>
        </w:rPr>
        <w:t>! Glöm inte att betala årsavgiften på sällskapets plusgirokonto: 206937–5</w:t>
      </w:r>
    </w:p>
    <w:p w14:paraId="78C84AB2" w14:textId="2E68BD59" w:rsidR="008D1EEC" w:rsidRDefault="00D40808">
      <w:r>
        <w:t>Även om en stor del av sällskapets verksamhet legat nere under året på grund av pandemin och det är oklart när</w:t>
      </w:r>
      <w:r w:rsidR="00C94802">
        <w:t xml:space="preserve"> programverksamheten kan komma igång i full skal</w:t>
      </w:r>
      <w:r w:rsidR="008039CC">
        <w:t>a</w:t>
      </w:r>
      <w:r w:rsidR="00C94802">
        <w:t>, så har sällskapet</w:t>
      </w:r>
      <w:r>
        <w:t xml:space="preserve"> </w:t>
      </w:r>
      <w:r w:rsidR="008039CC">
        <w:t>fortlöpande utgifter och behöver vara förberett för det kommande verksamhetsåret</w:t>
      </w:r>
    </w:p>
    <w:p w14:paraId="6599110B" w14:textId="41F2254E" w:rsidR="008039CC" w:rsidRDefault="008039CC">
      <w:r>
        <w:t xml:space="preserve">Gustaf </w:t>
      </w:r>
      <w:proofErr w:type="spellStart"/>
      <w:r>
        <w:t>Neander</w:t>
      </w:r>
      <w:proofErr w:type="spellEnd"/>
      <w:r>
        <w:t>, ordförande för Söderbergsällskapet</w:t>
      </w:r>
    </w:p>
    <w:p w14:paraId="4E04A181" w14:textId="77777777" w:rsidR="008039CC" w:rsidRPr="00D40808" w:rsidRDefault="008039CC"/>
    <w:sectPr w:rsidR="008039CC" w:rsidRPr="00D40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0C"/>
    <w:rsid w:val="00057B0A"/>
    <w:rsid w:val="00081785"/>
    <w:rsid w:val="00111436"/>
    <w:rsid w:val="001A705B"/>
    <w:rsid w:val="00260932"/>
    <w:rsid w:val="003D6972"/>
    <w:rsid w:val="00530539"/>
    <w:rsid w:val="006A4703"/>
    <w:rsid w:val="006F636D"/>
    <w:rsid w:val="008039CC"/>
    <w:rsid w:val="00886168"/>
    <w:rsid w:val="008D1EEC"/>
    <w:rsid w:val="0095710C"/>
    <w:rsid w:val="00A40A5D"/>
    <w:rsid w:val="00B178AC"/>
    <w:rsid w:val="00C94119"/>
    <w:rsid w:val="00C94802"/>
    <w:rsid w:val="00D40808"/>
    <w:rsid w:val="00DD6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974A"/>
  <w15:chartTrackingRefBased/>
  <w15:docId w15:val="{DD6C31C9-2A7B-444F-8A53-810C58E2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A705B"/>
    <w:rPr>
      <w:color w:val="0563C1" w:themeColor="hyperlink"/>
      <w:u w:val="single"/>
    </w:rPr>
  </w:style>
  <w:style w:type="character" w:styleId="Olstomnmnande">
    <w:name w:val="Unresolved Mention"/>
    <w:basedOn w:val="Standardstycketeckensnitt"/>
    <w:uiPriority w:val="99"/>
    <w:semiHidden/>
    <w:unhideWhenUsed/>
    <w:rsid w:val="001A7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staf@neander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3338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dc:creator>
  <cp:keywords/>
  <dc:description/>
  <cp:lastModifiedBy>Microsoft Office User</cp:lastModifiedBy>
  <cp:revision>2</cp:revision>
  <cp:lastPrinted>2021-01-22T09:15:00Z</cp:lastPrinted>
  <dcterms:created xsi:type="dcterms:W3CDTF">2021-01-22T09:57:00Z</dcterms:created>
  <dcterms:modified xsi:type="dcterms:W3CDTF">2021-01-22T09:57:00Z</dcterms:modified>
</cp:coreProperties>
</file>